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1135"/>
        <w:tblW w:w="10064" w:type="dxa"/>
        <w:tblLayout w:type="fixed"/>
        <w:tblLook w:val="0000" w:firstRow="0" w:lastRow="0" w:firstColumn="0" w:lastColumn="0" w:noHBand="0" w:noVBand="0"/>
      </w:tblPr>
      <w:tblGrid>
        <w:gridCol w:w="1560"/>
        <w:gridCol w:w="60"/>
        <w:gridCol w:w="8303"/>
        <w:gridCol w:w="141"/>
      </w:tblGrid>
      <w:tr w:rsidR="00092148" w:rsidRPr="00CF6593" w:rsidTr="00484F0E">
        <w:trPr>
          <w:gridAfter w:val="1"/>
          <w:wAfter w:w="141" w:type="dxa"/>
          <w:trHeight w:val="2694"/>
        </w:trPr>
        <w:tc>
          <w:tcPr>
            <w:tcW w:w="9923" w:type="dxa"/>
            <w:gridSpan w:val="3"/>
            <w:vAlign w:val="center"/>
          </w:tcPr>
          <w:p w:rsidR="00092148" w:rsidRPr="00715B77" w:rsidRDefault="00484F0E" w:rsidP="00484F0E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995680" cy="1333500"/>
                  <wp:effectExtent l="0" t="0" r="0" b="0"/>
                  <wp:docPr id="5" name="Picture 5" descr="Wurod Qasim Moh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urod Qasim Moh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982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C1196" wp14:editId="07BB8216">
                      <wp:simplePos x="0" y="0"/>
                      <wp:positionH relativeFrom="column">
                        <wp:posOffset>1377754</wp:posOffset>
                      </wp:positionH>
                      <wp:positionV relativeFrom="paragraph">
                        <wp:posOffset>-81181</wp:posOffset>
                      </wp:positionV>
                      <wp:extent cx="3253105" cy="1699260"/>
                      <wp:effectExtent l="0" t="0" r="4445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69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BB6" w:rsidRPr="00450F1C" w:rsidRDefault="00484F0E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Wurod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Qasim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Mohamed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Mohamed</w:t>
                                  </w:r>
                                  <w:proofErr w:type="spellEnd"/>
                                </w:p>
                                <w:p w:rsidR="00D45BB6" w:rsidRPr="00450F1C" w:rsidRDefault="00484F0E" w:rsidP="007C21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M.Sc.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</w:p>
                                <w:p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:rsidR="00D45BB6" w:rsidRDefault="00484F0E" w:rsidP="00484F0E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hyperlink r:id="rId9" w:history="1">
                                    <w:r w:rsidRPr="00335315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wurod@uodiyala.edu.iq</w:t>
                                    </w:r>
                                  </w:hyperlink>
                                </w:p>
                                <w:p w:rsidR="007C21CF" w:rsidRPr="00450F1C" w:rsidRDefault="00484F0E" w:rsidP="007F1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wurod89@gmail.com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C1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5pt;margin-top:-6.4pt;width:256.15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" fillcolor="white [3201]" stroked="f" strokeweight=".5pt">
                      <v:textbox>
                        <w:txbxContent>
                          <w:p w:rsidR="00D45BB6" w:rsidRPr="00450F1C" w:rsidRDefault="00484F0E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Wurod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Qasim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Mohamed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Mohamed</w:t>
                            </w:r>
                            <w:proofErr w:type="spellEnd"/>
                          </w:p>
                          <w:p w:rsidR="00D45BB6" w:rsidRPr="00450F1C" w:rsidRDefault="00484F0E" w:rsidP="007C2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M.Sc.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</w:t>
                            </w:r>
                          </w:p>
                          <w:p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:rsidR="00D45BB6" w:rsidRDefault="00484F0E" w:rsidP="00484F0E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335315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wurod@uodiyala.edu.iq</w:t>
                              </w:r>
                            </w:hyperlink>
                          </w:p>
                          <w:p w:rsidR="007C21CF" w:rsidRPr="00450F1C" w:rsidRDefault="00484F0E" w:rsidP="007F1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wurod89@gmail.com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148" w:rsidRPr="00CF6593" w:rsidTr="003D1984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484F0E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484F0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813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84F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484F0E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:rsidR="007C21CF" w:rsidRPr="007C21CF" w:rsidRDefault="007C21CF" w:rsidP="00484F0E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484F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</w:t>
            </w:r>
            <w:r w:rsidR="00484F0E">
              <w:rPr>
                <w:rFonts w:ascii="Times New Roman" w:hAnsi="Times New Roman" w:cs="Times New Roman"/>
                <w:sz w:val="22"/>
                <w:szCs w:val="22"/>
              </w:rPr>
              <w:t>Scopus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21CF" w:rsidRPr="00CF6593" w:rsidRDefault="007C21CF" w:rsidP="003D198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Address: 32001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Baquba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Province, Iraq</w:t>
            </w:r>
          </w:p>
        </w:tc>
      </w:tr>
      <w:tr w:rsidR="00092148" w:rsidRPr="00CF6593" w:rsidTr="003D1984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:rsidR="005C4E33" w:rsidRPr="005C4E33" w:rsidRDefault="005C4E33" w:rsidP="005C4E3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Masters of Science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in Electrical Engineering, GPA: 4.0/4.0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               Jan 3, 2017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  <w:t xml:space="preserve">California State University Fullerton (CSUF), California, USA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Thesis Title: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Performance Analysis of a New Decoding Technique for MIMO and MIMO – OFDM Communication Systems.</w:t>
            </w:r>
          </w:p>
          <w:p w:rsidR="005C4E33" w:rsidRPr="005C4E33" w:rsidRDefault="005C4E33" w:rsidP="005C4E33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My supervisor: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Prof. </w:t>
            </w:r>
            <w:proofErr w:type="spellStart"/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Hamidian</w:t>
            </w:r>
            <w:proofErr w:type="spellEnd"/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Karim</w:t>
            </w:r>
          </w:p>
          <w:p w:rsidR="00092148" w:rsidRPr="005C4E33" w:rsidRDefault="005C4E33" w:rsidP="005C4E3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Bachelor of Science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 Electronic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Engineering (90.092/100)   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                       2011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  <w:t xml:space="preserve">University of </w:t>
            </w:r>
            <w:proofErr w:type="spellStart"/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Diyala</w:t>
            </w:r>
            <w:proofErr w:type="spellEnd"/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Diyala</w:t>
            </w:r>
            <w:proofErr w:type="spellEnd"/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Iraq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Engineering project Title: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Design Switched Capacitor and Analog RC –Active 2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  <w:lang w:bidi="ar-IQ"/>
              </w:rPr>
              <w:t>ND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–Order Filters</w:t>
            </w:r>
          </w:p>
        </w:tc>
      </w:tr>
      <w:tr w:rsidR="00092148" w:rsidRPr="00CF6593" w:rsidTr="003D1984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9A762C">
            <w:pPr>
              <w:numPr>
                <w:ilvl w:val="0"/>
                <w:numId w:val="6"/>
              </w:numPr>
              <w:tabs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and Arabic </w:t>
            </w:r>
          </w:p>
        </w:tc>
      </w:tr>
      <w:tr w:rsidR="00C16966" w:rsidRPr="00CF6593" w:rsidTr="003D1984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:rsidR="00C16966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:rsidR="00A1209A" w:rsidRPr="007C21CF" w:rsidRDefault="009A762C" w:rsidP="009A762C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Advanced Mathematic</w:t>
            </w:r>
          </w:p>
          <w:p w:rsidR="00A1209A" w:rsidRPr="00CF6593" w:rsidRDefault="009A762C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Microprocessor Hardware and Software</w:t>
            </w:r>
          </w:p>
          <w:p w:rsidR="00C16966" w:rsidRPr="00CF6593" w:rsidRDefault="009A762C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MATLB and C++</w:t>
            </w:r>
            <w:r w:rsidR="00BA08A8">
              <w:rPr>
                <w:rFonts w:ascii="Times New Roman" w:hAnsi="Times New Roman" w:cs="Times New Roman"/>
                <w:sz w:val="22"/>
                <w:szCs w:val="22"/>
              </w:rPr>
              <w:t xml:space="preserve"> Programing</w:t>
            </w:r>
          </w:p>
          <w:p w:rsidR="00A1209A" w:rsidRPr="00CF6593" w:rsidRDefault="00A1209A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Various Electronics Laboratories</w:t>
            </w:r>
          </w:p>
          <w:p w:rsidR="000E33C7" w:rsidRPr="00CF6593" w:rsidRDefault="000E33C7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for many graduate projects for undergraduate students.</w:t>
            </w:r>
          </w:p>
        </w:tc>
      </w:tr>
      <w:tr w:rsidR="008A4E8A" w:rsidRPr="00CF6593" w:rsidTr="00307E47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  <w:vAlign w:val="center"/>
          </w:tcPr>
          <w:p w:rsidR="007F1982" w:rsidRDefault="00F9505B" w:rsidP="00307E47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 xml:space="preserve">Software </w:t>
            </w:r>
            <w:r w:rsidR="007F1982" w:rsidRPr="00CF6593">
              <w:rPr>
                <w:highlight w:val="lightGray"/>
              </w:rPr>
              <w:t>and Tools</w:t>
            </w:r>
          </w:p>
          <w:p w:rsidR="007F1982" w:rsidRPr="007F1982" w:rsidRDefault="007F1982" w:rsidP="00307E47">
            <w:pPr>
              <w:ind w:left="142" w:hanging="142"/>
              <w:jc w:val="center"/>
              <w:rPr>
                <w:highlight w:val="lightGray"/>
              </w:rPr>
            </w:pPr>
          </w:p>
          <w:p w:rsidR="007F1982" w:rsidRPr="007F1982" w:rsidRDefault="007F1982" w:rsidP="00307E47">
            <w:pPr>
              <w:ind w:left="142" w:hanging="142"/>
              <w:jc w:val="center"/>
              <w:rPr>
                <w:highlight w:val="lightGray"/>
              </w:rPr>
            </w:pPr>
          </w:p>
          <w:p w:rsidR="008A4E8A" w:rsidRPr="007F1982" w:rsidRDefault="008A4E8A" w:rsidP="00307E47">
            <w:pPr>
              <w:ind w:left="142" w:hanging="142"/>
              <w:jc w:val="center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:rsidR="007F1982" w:rsidRPr="0020789F" w:rsidRDefault="007F1982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MATLAB: Simulink</w:t>
            </w:r>
            <w:r w:rsidR="00307E47">
              <w:rPr>
                <w:rFonts w:ascii="Times New Roman" w:hAnsi="Times New Roman" w:cs="Times New Roman"/>
                <w:sz w:val="22"/>
                <w:szCs w:val="22"/>
              </w:rPr>
              <w:t xml:space="preserve">, C++ Language, Arduino </w:t>
            </w:r>
          </w:p>
          <w:p w:rsidR="009A1C1F" w:rsidRPr="00CF6593" w:rsidRDefault="009A1C1F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Electronics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Workbench,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Microsoft Office, Word, Excel, Power Point and Access</w:t>
            </w:r>
          </w:p>
          <w:p w:rsidR="00692651" w:rsidRPr="00692651" w:rsidRDefault="00692651" w:rsidP="003D1984">
            <w:pPr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3D1984">
        <w:trPr>
          <w:gridAfter w:val="1"/>
          <w:wAfter w:w="141" w:type="dxa"/>
          <w:trHeight w:val="138"/>
        </w:trPr>
        <w:tc>
          <w:tcPr>
            <w:tcW w:w="1560" w:type="dxa"/>
            <w:shd w:val="clear" w:color="auto" w:fill="auto"/>
          </w:tcPr>
          <w:p w:rsidR="00BC4A3B" w:rsidRPr="00CF6593" w:rsidRDefault="00BC4A3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363" w:type="dxa"/>
            <w:gridSpan w:val="2"/>
          </w:tcPr>
          <w:p w:rsidR="00D622CB" w:rsidRPr="00D622CB" w:rsidRDefault="00D622CB" w:rsidP="00D622C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University of </w:t>
            </w:r>
            <w:proofErr w:type="spellStart"/>
            <w:r w:rsidRPr="00D622CB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, Iraq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Oct 2011 ~ Fab 2014 </w:t>
            </w:r>
          </w:p>
          <w:p w:rsidR="00D622CB" w:rsidRPr="00D622CB" w:rsidRDefault="00836EAE" w:rsidP="00D622C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D622CB" w:rsidRPr="00D622CB">
              <w:rPr>
                <w:rFonts w:ascii="Times New Roman" w:hAnsi="Times New Roman" w:cs="Times New Roman"/>
                <w:sz w:val="22"/>
                <w:szCs w:val="22"/>
              </w:rPr>
              <w:t>Laboratory Teacher (Engineering)</w:t>
            </w:r>
          </w:p>
          <w:p w:rsidR="00D622CB" w:rsidRPr="00D622CB" w:rsidRDefault="00D622CB" w:rsidP="00D622C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California State university Fullerton (CSUF), California, USA                    </w:t>
            </w:r>
          </w:p>
          <w:p w:rsidR="00D622CB" w:rsidRPr="00D622CB" w:rsidRDefault="00D622CB" w:rsidP="00D622CB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>Instructo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 Student Assistant (ISA)       </w:t>
            </w: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Spring 2016</w:t>
            </w:r>
          </w:p>
          <w:p w:rsidR="00D622CB" w:rsidRPr="00D622CB" w:rsidRDefault="00D622CB" w:rsidP="00D622CB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622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Teacher Assistance (TA)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             Fall 2016 ~ March 2017</w:t>
            </w:r>
          </w:p>
          <w:p w:rsidR="00D622CB" w:rsidRPr="00D622CB" w:rsidRDefault="00D622CB" w:rsidP="00D622C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>Universit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 of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Iraq            </w:t>
            </w: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March 2017 ~ now</w:t>
            </w:r>
          </w:p>
          <w:p w:rsidR="00F30A73" w:rsidRPr="00D622CB" w:rsidRDefault="00D622CB" w:rsidP="00D622CB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622CB">
              <w:rPr>
                <w:rFonts w:ascii="Times New Roman" w:hAnsi="Times New Roman" w:cs="Times New Roman"/>
                <w:sz w:val="22"/>
                <w:szCs w:val="22"/>
              </w:rPr>
              <w:t>Lecturer, Teacher Assistance (TA)</w:t>
            </w:r>
          </w:p>
        </w:tc>
      </w:tr>
      <w:tr w:rsidR="00CF6593" w:rsidRPr="00CF6593" w:rsidTr="00836EAE">
        <w:trPr>
          <w:trHeight w:val="2172"/>
        </w:trPr>
        <w:tc>
          <w:tcPr>
            <w:tcW w:w="1620" w:type="dxa"/>
            <w:gridSpan w:val="2"/>
            <w:shd w:val="clear" w:color="auto" w:fill="auto"/>
          </w:tcPr>
          <w:p w:rsidR="0050665A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</w:pPr>
            <w:r w:rsidRPr="00CF6593">
              <w:rPr>
                <w:highlight w:val="lightGray"/>
              </w:rPr>
              <w:lastRenderedPageBreak/>
              <w:t>Professional memberships</w:t>
            </w:r>
          </w:p>
          <w:p w:rsidR="0050665A" w:rsidRPr="0050665A" w:rsidRDefault="0050665A" w:rsidP="003D1984">
            <w:pPr>
              <w:ind w:left="142" w:hanging="142"/>
            </w:pPr>
          </w:p>
          <w:p w:rsidR="0050665A" w:rsidRDefault="0050665A" w:rsidP="003D1984">
            <w:pPr>
              <w:ind w:left="142" w:hanging="142"/>
            </w:pPr>
          </w:p>
          <w:p w:rsidR="003D1984" w:rsidRDefault="003D1984" w:rsidP="003D1984">
            <w:pPr>
              <w:ind w:left="142" w:right="456" w:hanging="142"/>
              <w:jc w:val="center"/>
            </w:pPr>
          </w:p>
          <w:p w:rsidR="003D1984" w:rsidRPr="003D1984" w:rsidRDefault="003D1984" w:rsidP="003D1984"/>
          <w:p w:rsidR="003D1984" w:rsidRDefault="003D1984" w:rsidP="003D1984">
            <w:pPr>
              <w:rPr>
                <w:b/>
                <w:bCs/>
              </w:rPr>
            </w:pPr>
          </w:p>
          <w:p w:rsidR="00955595" w:rsidRDefault="00955595" w:rsidP="003D1984">
            <w:pPr>
              <w:rPr>
                <w:b/>
                <w:bCs/>
              </w:rPr>
            </w:pPr>
          </w:p>
          <w:p w:rsidR="00955595" w:rsidRPr="00955595" w:rsidRDefault="00955595" w:rsidP="003D1984">
            <w:pPr>
              <w:rPr>
                <w:b/>
                <w:bCs/>
              </w:rPr>
            </w:pPr>
          </w:p>
          <w:p w:rsidR="00CF6593" w:rsidRPr="003D1984" w:rsidRDefault="00CF6593" w:rsidP="003D1984">
            <w:pPr>
              <w:jc w:val="center"/>
            </w:pPr>
          </w:p>
        </w:tc>
        <w:tc>
          <w:tcPr>
            <w:tcW w:w="8444" w:type="dxa"/>
            <w:gridSpan w:val="2"/>
            <w:vAlign w:val="center"/>
          </w:tcPr>
          <w:p w:rsidR="00955595" w:rsidRPr="009825A6" w:rsidRDefault="00955595" w:rsidP="009555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Technical Program Committee (TPC) member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IEEE </w:t>
            </w:r>
            <w:r w:rsidRPr="00863CD9">
              <w:rPr>
                <w:rFonts w:asciiTheme="majorBidi" w:hAnsiTheme="majorBidi" w:cstheme="majorBidi"/>
                <w:sz w:val="24"/>
                <w:szCs w:val="24"/>
              </w:rPr>
              <w:t>Wireless Communications and Networking Conference (WCNC)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2018, Barcelona.</w:t>
            </w:r>
          </w:p>
          <w:p w:rsidR="0050665A" w:rsidRPr="00F3229D" w:rsidRDefault="00955595" w:rsidP="00F3229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Membership at International Journal for Research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Under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Literal Access, since Nov. 12, 2018.</w:t>
            </w:r>
          </w:p>
        </w:tc>
      </w:tr>
      <w:tr w:rsidR="00CF6593" w:rsidRPr="00CF6593" w:rsidTr="003D1984">
        <w:trPr>
          <w:gridAfter w:val="1"/>
          <w:wAfter w:w="141" w:type="dxa"/>
          <w:trHeight w:val="5143"/>
        </w:trPr>
        <w:tc>
          <w:tcPr>
            <w:tcW w:w="1560" w:type="dxa"/>
            <w:shd w:val="clear" w:color="auto" w:fill="auto"/>
          </w:tcPr>
          <w:p w:rsidR="00F3229D" w:rsidRPr="00955595" w:rsidRDefault="00F3229D" w:rsidP="00F3229D">
            <w:pPr>
              <w:ind w:left="142" w:hanging="142"/>
              <w:rPr>
                <w:b/>
                <w:bCs/>
              </w:rPr>
            </w:pPr>
            <w:r w:rsidRPr="00955595">
              <w:rPr>
                <w:b/>
                <w:bCs/>
                <w:highlight w:val="lightGray"/>
              </w:rPr>
              <w:t>Publications</w:t>
            </w:r>
          </w:p>
          <w:p w:rsidR="00CF6593" w:rsidRPr="00CF6593" w:rsidRDefault="00F3229D" w:rsidP="00F3229D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955595">
              <w:rPr>
                <w:b/>
                <w:bCs/>
                <w:highlight w:val="lightGray"/>
              </w:rPr>
              <w:t>Journal</w:t>
            </w:r>
            <w:r w:rsidRPr="0050665A">
              <w:rPr>
                <w:b/>
                <w:bCs/>
                <w:highlight w:val="lightGray"/>
              </w:rPr>
              <w:t xml:space="preserve"> </w:t>
            </w:r>
            <w:r>
              <w:rPr>
                <w:b/>
                <w:bCs/>
                <w:highlight w:val="lightGray"/>
              </w:rPr>
              <w:t>:</w:t>
            </w:r>
          </w:p>
        </w:tc>
        <w:tc>
          <w:tcPr>
            <w:tcW w:w="8363" w:type="dxa"/>
            <w:gridSpan w:val="2"/>
          </w:tcPr>
          <w:tbl>
            <w:tblPr>
              <w:tblW w:w="7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2232"/>
              <w:gridCol w:w="1980"/>
              <w:gridCol w:w="1620"/>
              <w:gridCol w:w="1530"/>
            </w:tblGrid>
            <w:tr w:rsidR="00F3229D" w:rsidRPr="00F3229D" w:rsidTr="00F3229D">
              <w:trPr>
                <w:tblHeader/>
              </w:trPr>
              <w:tc>
                <w:tcPr>
                  <w:tcW w:w="373" w:type="dxa"/>
                  <w:shd w:val="pct10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</w:rPr>
                    <w:t>ت</w:t>
                  </w:r>
                </w:p>
              </w:tc>
              <w:tc>
                <w:tcPr>
                  <w:tcW w:w="2232" w:type="dxa"/>
                  <w:shd w:val="pct10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b/>
                      <w:bCs/>
                      <w:rtl/>
                      <w:lang w:bidi="ar-IQ"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  <w:lang w:bidi="ar-IQ"/>
                    </w:rPr>
                    <w:t>اسم البحث</w:t>
                  </w:r>
                </w:p>
              </w:tc>
              <w:tc>
                <w:tcPr>
                  <w:tcW w:w="1980" w:type="dxa"/>
                  <w:shd w:val="pct10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b/>
                      <w:bCs/>
                      <w:rtl/>
                      <w:lang w:bidi="ar-IQ"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  <w:lang w:bidi="ar-IQ"/>
                    </w:rPr>
                    <w:t>اسم المجلة</w:t>
                  </w:r>
                </w:p>
              </w:tc>
              <w:tc>
                <w:tcPr>
                  <w:tcW w:w="1620" w:type="dxa"/>
                  <w:shd w:val="pct10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b/>
                      <w:bCs/>
                      <w:rtl/>
                      <w:lang w:bidi="ar-IQ"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  <w:lang w:bidi="ar-IQ"/>
                    </w:rPr>
                    <w:t>دار النشر</w:t>
                  </w:r>
                </w:p>
              </w:tc>
              <w:tc>
                <w:tcPr>
                  <w:tcW w:w="1530" w:type="dxa"/>
                  <w:shd w:val="pct10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F3229D">
                    <w:rPr>
                      <w:rFonts w:cs="Times New Roman"/>
                      <w:b/>
                      <w:bCs/>
                    </w:rPr>
                    <w:t>ISSN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New 2-D Interleaving grouping LBC applied on Image Transmission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International Journal of Electrical &amp; Computer Engineering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Indonesia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2088-8708,</w:t>
                  </w:r>
                </w:p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DOI:10.11591/ijece.v11i5.pp4241-4249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Performance enhancement of audio transmission based on LMMSE method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Indonesian Journal of Electrical Engineering and Computer Science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Indonesia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2502-4752,</w:t>
                  </w:r>
                </w:p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DOI:10.11591/ijeecs.v21.i2.pp903-910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 xml:space="preserve">Evaluation of </w:t>
                  </w:r>
                  <w:proofErr w:type="spellStart"/>
                  <w:r w:rsidRPr="00F3229D">
                    <w:rPr>
                      <w:rFonts w:cs="Times New Roman"/>
                      <w:bCs/>
                      <w:color w:val="000000"/>
                    </w:rPr>
                    <w:t>bistatic</w:t>
                  </w:r>
                  <w:proofErr w:type="spellEnd"/>
                  <w:r w:rsidRPr="00F3229D">
                    <w:rPr>
                      <w:rFonts w:cs="Times New Roman"/>
                      <w:bCs/>
                      <w:color w:val="000000"/>
                    </w:rPr>
                    <w:t xml:space="preserve"> and monostatic RCS for simple and complex targets in X-Band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International Journal of Microwave and Optical Technology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University of Nevada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i/>
                      <w:iCs/>
                      <w:color w:val="333333"/>
                    </w:rPr>
                    <w:t>VOL.15, NO.6, NOVEMBER 2020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bCs/>
                    </w:rPr>
                    <w:t>Novel Detection and Decoding Technique</w:t>
                  </w:r>
                  <w:r w:rsidRPr="00F3229D">
                    <w:rPr>
                      <w:rFonts w:cs="Times New Roman"/>
                      <w:color w:val="000000"/>
                      <w:lang w:bidi="he-IL"/>
                    </w:rPr>
                    <w:t xml:space="preserve"> </w:t>
                  </w:r>
                  <w:r w:rsidRPr="00F3229D">
                    <w:rPr>
                      <w:rFonts w:cs="Times New Roman"/>
                      <w:bCs/>
                    </w:rPr>
                    <w:t>to Optimize Performance in MIMO Communication Systems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proofErr w:type="spellStart"/>
                  <w:r w:rsidRPr="00F3229D">
                    <w:rPr>
                      <w:rFonts w:cs="Times New Roman"/>
                      <w:bCs/>
                    </w:rPr>
                    <w:t>Gyancity</w:t>
                  </w:r>
                  <w:proofErr w:type="spellEnd"/>
                  <w:r w:rsidRPr="00F3229D">
                    <w:rPr>
                      <w:rFonts w:cs="Times New Roman"/>
                      <w:bCs/>
                    </w:rPr>
                    <w:t xml:space="preserve"> Journal of Engineering and Technology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2456-0065 DOI:10.21058/gjet.2019.51005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b/>
                      <w:bCs/>
                    </w:rPr>
                    <w:t xml:space="preserve">A </w:t>
                  </w:r>
                  <w:r w:rsidRPr="00F3229D">
                    <w:rPr>
                      <w:rFonts w:cs="Times New Roman"/>
                      <w:bCs/>
                    </w:rPr>
                    <w:t xml:space="preserve">Parallel Detection and Decoding Technique </w:t>
                  </w:r>
                  <w:r w:rsidRPr="00F3229D">
                    <w:rPr>
                      <w:rFonts w:cs="Times New Roman"/>
                    </w:rPr>
                    <w:t>for MIMO Communication Systems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International Journal of Electrical, Electronics and Data Communication Systems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Turkey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ISSN(p): 2320-2084,</w:t>
                  </w:r>
                </w:p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ISSN(e): 2321-2950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</w:rPr>
                    <w:t xml:space="preserve">A New Detection and Decoding Technique for </w:t>
                  </w:r>
                  <m:oMath>
                    <m:d>
                      <m:d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sub>
                        </m:sSub>
                      </m:e>
                    </m:d>
                  </m:oMath>
                  <w:r w:rsidRPr="00F3229D">
                    <w:rPr>
                      <w:rFonts w:cs="Times New Roman"/>
                    </w:rPr>
                    <w:t xml:space="preserve"> MIMO Communication Systems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International Journal on Recent and Innovation Trends in Computing and Communication (IJRITCC),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ISSN: 2321-8169</w:t>
                  </w:r>
                </w:p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July 2018 Volume 6 Issue 7.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Design and Simulation of OP-AMP-RC Sine Wave Oscillator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Bulgarian Journal for Engineering Design, issue 24, October 2014 pp. 51- pp. 55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Mechanical Engineering Faculty, Technical University-Sofia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1313-7530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Design and Implementation of OP-AMP-RC Sine Wave Oscillator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proofErr w:type="spellStart"/>
                  <w:r w:rsidRPr="00F3229D">
                    <w:rPr>
                      <w:rFonts w:cs="Times New Roman"/>
                    </w:rPr>
                    <w:t>Diyala</w:t>
                  </w:r>
                  <w:proofErr w:type="spellEnd"/>
                  <w:r w:rsidRPr="00F3229D">
                    <w:rPr>
                      <w:rFonts w:cs="Times New Roman"/>
                    </w:rPr>
                    <w:t xml:space="preserve"> Journal of Engineering Science, Vol. 08, No. 01, pp. 98-109, March 2015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 xml:space="preserve">Published by </w:t>
                  </w:r>
                  <w:proofErr w:type="spellStart"/>
                  <w:r w:rsidRPr="00F3229D">
                    <w:rPr>
                      <w:rFonts w:cs="Times New Roman"/>
                    </w:rPr>
                    <w:t>Diyala</w:t>
                  </w:r>
                  <w:proofErr w:type="spellEnd"/>
                  <w:r w:rsidRPr="00F3229D">
                    <w:rPr>
                      <w:rFonts w:cs="Times New Roman"/>
                    </w:rPr>
                    <w:t xml:space="preserve"> University, Iraq.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1999-8716</w:t>
                  </w:r>
                </w:p>
              </w:tc>
            </w:tr>
            <w:tr w:rsidR="00F3229D" w:rsidRPr="00F3229D" w:rsidTr="00F3229D">
              <w:trPr>
                <w:tblHeader/>
              </w:trPr>
              <w:tc>
                <w:tcPr>
                  <w:tcW w:w="373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9</w:t>
                  </w:r>
                </w:p>
              </w:tc>
              <w:tc>
                <w:tcPr>
                  <w:tcW w:w="2232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color w:val="000000"/>
                    </w:rPr>
                  </w:pPr>
                  <w:r w:rsidRPr="00F3229D">
                    <w:rPr>
                      <w:rFonts w:cs="Times New Roman"/>
                      <w:lang w:bidi="he-IL"/>
                    </w:rPr>
                    <w:t>Design Analog Active – RC Electronic Low Pass Filter LPF</w:t>
                  </w:r>
                </w:p>
              </w:tc>
              <w:tc>
                <w:tcPr>
                  <w:tcW w:w="198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proofErr w:type="spellStart"/>
                  <w:r w:rsidRPr="00F3229D">
                    <w:rPr>
                      <w:rFonts w:cs="Times New Roman"/>
                    </w:rPr>
                    <w:t>Diyala</w:t>
                  </w:r>
                  <w:proofErr w:type="spellEnd"/>
                  <w:r w:rsidRPr="00F3229D">
                    <w:rPr>
                      <w:rFonts w:cs="Times New Roman"/>
                    </w:rPr>
                    <w:t xml:space="preserve"> Journal for Engineering Sciences, </w:t>
                  </w:r>
                  <w:r w:rsidRPr="00F3229D">
                    <w:rPr>
                      <w:rFonts w:cs="Times New Roman"/>
                      <w:rtl/>
                    </w:rPr>
                    <w:t>2011</w:t>
                  </w:r>
                </w:p>
              </w:tc>
              <w:tc>
                <w:tcPr>
                  <w:tcW w:w="162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 xml:space="preserve">Published by </w:t>
                  </w:r>
                  <w:proofErr w:type="spellStart"/>
                  <w:r w:rsidRPr="00F3229D">
                    <w:rPr>
                      <w:rFonts w:cs="Times New Roman"/>
                    </w:rPr>
                    <w:t>Diyala</w:t>
                  </w:r>
                  <w:proofErr w:type="spellEnd"/>
                  <w:r w:rsidRPr="00F3229D">
                    <w:rPr>
                      <w:rFonts w:cs="Times New Roman"/>
                    </w:rPr>
                    <w:t xml:space="preserve"> University, Iraq.</w:t>
                  </w:r>
                </w:p>
              </w:tc>
              <w:tc>
                <w:tcPr>
                  <w:tcW w:w="1530" w:type="dxa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CF6593" w:rsidRPr="009A1C1F" w:rsidRDefault="00CF6593" w:rsidP="003D1984">
            <w:pPr>
              <w:pStyle w:val="ListParagraph"/>
              <w:spacing w:before="200" w:after="200" w:line="276" w:lineRule="auto"/>
              <w:ind w:left="142" w:hanging="14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F3229D" w:rsidRPr="00CF6593" w:rsidTr="003D1984">
        <w:trPr>
          <w:gridAfter w:val="1"/>
          <w:wAfter w:w="141" w:type="dxa"/>
          <w:trHeight w:val="5143"/>
        </w:trPr>
        <w:tc>
          <w:tcPr>
            <w:tcW w:w="1560" w:type="dxa"/>
            <w:shd w:val="clear" w:color="auto" w:fill="auto"/>
          </w:tcPr>
          <w:p w:rsidR="00F3229D" w:rsidRDefault="00F3229D" w:rsidP="00F3229D">
            <w:pPr>
              <w:ind w:left="142" w:hanging="142"/>
            </w:pPr>
            <w:r w:rsidRPr="00CF6593">
              <w:rPr>
                <w:highlight w:val="lightGray"/>
              </w:rPr>
              <w:lastRenderedPageBreak/>
              <w:t>Publications</w:t>
            </w:r>
            <w:r>
              <w:t>:</w:t>
            </w:r>
          </w:p>
          <w:p w:rsidR="00F3229D" w:rsidRPr="00955595" w:rsidRDefault="00F3229D" w:rsidP="00F3229D">
            <w:pPr>
              <w:ind w:left="142" w:hanging="142"/>
              <w:rPr>
                <w:b/>
                <w:bCs/>
                <w:highlight w:val="lightGray"/>
              </w:rPr>
            </w:pPr>
            <w:r w:rsidRPr="0050665A">
              <w:rPr>
                <w:b/>
                <w:bCs/>
                <w:highlight w:val="lightGray"/>
              </w:rPr>
              <w:t>Conference</w:t>
            </w:r>
            <w:r w:rsidRPr="0050665A">
              <w:rPr>
                <w:highlight w:val="lightGray"/>
              </w:rPr>
              <w:t xml:space="preserve"> </w:t>
            </w:r>
            <w:r w:rsidRPr="0050665A">
              <w:t xml:space="preserve"> </w:t>
            </w:r>
          </w:p>
        </w:tc>
        <w:tc>
          <w:tcPr>
            <w:tcW w:w="8363" w:type="dxa"/>
            <w:gridSpan w:val="2"/>
          </w:tcPr>
          <w:tbl>
            <w:tblPr>
              <w:tblW w:w="777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2494"/>
              <w:gridCol w:w="2970"/>
              <w:gridCol w:w="1800"/>
            </w:tblGrid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F3229D">
                    <w:rPr>
                      <w:rFonts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</w:rPr>
                    <w:t>اسم المؤتمر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</w:rPr>
                    <w:t>عنوان البحث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F3229D">
                    <w:rPr>
                      <w:rFonts w:cs="Times New Roman"/>
                      <w:b/>
                      <w:bCs/>
                      <w:rtl/>
                    </w:rPr>
                    <w:t>جهة النشر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1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International Symposium on Multidisciplinary Studies and Innovative Technologies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lang w:bidi="he-IL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 xml:space="preserve">Design and Simulation of H Shape and Duplicate U Shape Slots </w:t>
                  </w:r>
                  <w:proofErr w:type="spellStart"/>
                  <w:r w:rsidRPr="00F3229D">
                    <w:rPr>
                      <w:rFonts w:cs="Times New Roman"/>
                      <w:bCs/>
                      <w:color w:val="000000"/>
                    </w:rPr>
                    <w:t>Microstrip</w:t>
                  </w:r>
                  <w:proofErr w:type="spellEnd"/>
                  <w:r w:rsidRPr="00F3229D">
                    <w:rPr>
                      <w:rFonts w:cs="Times New Roman"/>
                      <w:bCs/>
                      <w:color w:val="000000"/>
                    </w:rPr>
                    <w:t xml:space="preserve"> Patch Antenna for WiMAX Applications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contextualSpacing/>
                    <w:jc w:val="center"/>
                    <w:rPr>
                      <w:rFonts w:cs="Times New Roman"/>
                      <w:bCs/>
                      <w:color w:val="000000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IEEE, Turkey, Oct 21, 2021 -Oct 23, 2021.</w:t>
                  </w:r>
                </w:p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2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contextualSpacing/>
                    <w:jc w:val="center"/>
                    <w:rPr>
                      <w:rFonts w:cs="Times New Roman"/>
                      <w:bCs/>
                      <w:color w:val="000000"/>
                      <w:rtl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2021 International Conference on Artificial Intelligence and Mechatronics Systems (AIMS)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lang w:bidi="he-IL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Factors Influencing the Shadow Path Loss Model with Different Antenna Gains Over Large-Scale Fading Channel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bCs/>
                      <w:color w:val="000000"/>
                    </w:rPr>
                    <w:t>IEEE, 2021.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3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2018 Future of information and Communication Conference, FICC,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lang w:bidi="he-IL"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Performance Enhancement of MIMO – MGSTC Using a New Detection and Decoding Technique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springer Nature Switzerland AG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4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F3229D">
                    <w:rPr>
                      <w:rFonts w:cs="Times New Roman"/>
                      <w:color w:val="000000"/>
                      <w:lang w:bidi="he-IL"/>
                    </w:rPr>
                    <w:t>3rd International Symposium on Multidisciplinary Studies and Innovative Technologies,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lang w:bidi="he-IL"/>
                    </w:rPr>
                  </w:pPr>
                  <w:r w:rsidRPr="00F3229D">
                    <w:rPr>
                      <w:rFonts w:cs="Times New Roman"/>
                      <w:color w:val="000000"/>
                      <w:lang w:bidi="he-IL"/>
                    </w:rPr>
                    <w:t>Effects of Polymer Thickness and Frequency on the TE-Mode Using Slab Waveguide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color w:val="000000"/>
                      <w:lang w:bidi="he-IL"/>
                    </w:rPr>
                    <w:t>IEEE, Ankara, Turkey , ISMSIT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5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F3229D">
                    <w:rPr>
                      <w:rFonts w:cs="Times New Roman"/>
                    </w:rPr>
                    <w:t>2nd International Symposium on Multidisciplinary Studies and Innovative Technologies, Turkey, ISMSIT 2018.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lang w:bidi="he-IL"/>
                    </w:rPr>
                  </w:pPr>
                  <w:r w:rsidRPr="00F3229D">
                    <w:rPr>
                      <w:rFonts w:cs="Times New Roman"/>
                    </w:rPr>
                    <w:t>Study on Various Antenna Configurations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color w:val="000000"/>
                      <w:lang w:bidi="he-IL"/>
                    </w:rPr>
                    <w:t>IEEE, Ankara, Turkey , ISMSIT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6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pStyle w:val="ListParagraph"/>
                    <w:framePr w:hSpace="180" w:wrap="around" w:vAnchor="page" w:hAnchor="margin" w:x="-602" w:y="1135"/>
                    <w:spacing w:line="276" w:lineRule="auto"/>
                    <w:ind w:left="0"/>
                    <w:jc w:val="center"/>
                    <w:rPr>
                      <w:rFonts w:cs="Times New Roman"/>
                      <w:color w:val="000000"/>
                      <w:rtl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International Iraqi Conference on Engineering Technology and its application (</w:t>
                  </w:r>
                  <w:r>
                    <w:rPr>
                      <w:rFonts w:cs="Times New Roman"/>
                      <w:color w:val="000000"/>
                    </w:rPr>
                    <w:t>IICETA), Najaf, Iraq, May 2018.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lang w:bidi="he-IL"/>
                    </w:rPr>
                  </w:pPr>
                  <w:r w:rsidRPr="00F3229D">
                    <w:rPr>
                      <w:rFonts w:cs="Times New Roman"/>
                    </w:rPr>
                    <w:t xml:space="preserve">Reliability Enhancement without Employing STCs of a </w:t>
                  </w:r>
                  <m:oMath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</w:rPr>
                      <m:t>×</m:t>
                    </m:r>
                    <m:r>
                      <w:rPr>
                        <w:rFonts w:ascii="Cambria Math" w:hAnsi="Times New Roman" w:cs="Times New Roman"/>
                      </w:rPr>
                      <m:t xml:space="preserve">3 </m:t>
                    </m:r>
                  </m:oMath>
                  <w:r w:rsidRPr="00F3229D">
                    <w:rPr>
                      <w:rFonts w:cs="Times New Roman"/>
                    </w:rPr>
                    <w:t>MIMO Communication System Using a Parallel Decoding Technique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</w:rPr>
                    <w:t>IEEE, 2018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7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F3229D">
                    <w:rPr>
                      <w:rFonts w:cs="Times New Roman"/>
                      <w:rtl/>
                    </w:rPr>
                    <w:t>المؤتمر العلمي الاول للعلوم الهندسية, كلية الهندسة, جامعة ديالى, كانون الاول, 22-23, 2010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lang w:bidi="he-IL"/>
                    </w:rPr>
                    <w:t>Design Analog Active – RC Electronic Low Pass Filter LPF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proofErr w:type="spellStart"/>
                  <w:r w:rsidRPr="00F3229D">
                    <w:rPr>
                      <w:rFonts w:cs="Times New Roman"/>
                    </w:rPr>
                    <w:t>Diyala</w:t>
                  </w:r>
                  <w:proofErr w:type="spellEnd"/>
                  <w:r w:rsidRPr="00F3229D">
                    <w:rPr>
                      <w:rFonts w:cs="Times New Roman"/>
                    </w:rPr>
                    <w:t xml:space="preserve"> Journal for Engineering Sciences, special issue.</w:t>
                  </w:r>
                </w:p>
              </w:tc>
            </w:tr>
            <w:tr w:rsidR="00F3229D" w:rsidRPr="00F3229D" w:rsidTr="00F3229D">
              <w:tc>
                <w:tcPr>
                  <w:tcW w:w="51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 w:hint="cs"/>
                      <w:rtl/>
                    </w:rPr>
                    <w:t>8</w:t>
                  </w:r>
                </w:p>
              </w:tc>
              <w:tc>
                <w:tcPr>
                  <w:tcW w:w="2494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  <w:rtl/>
                    </w:rPr>
                  </w:pPr>
                  <w:r w:rsidRPr="00F3229D">
                    <w:rPr>
                      <w:rFonts w:cs="Times New Roman"/>
                      <w:rtl/>
                    </w:rPr>
                    <w:t>المؤتمر العلمي للعلوم الهندسية, كلية الهندسة, جامعة ديالى, 2015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r w:rsidRPr="00F3229D">
                    <w:rPr>
                      <w:rFonts w:cs="Times New Roman"/>
                      <w:color w:val="000000"/>
                    </w:rPr>
                    <w:t>Design and Implementation of OP-AMP-RC Sine Wave Oscillator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F3229D" w:rsidRPr="00F3229D" w:rsidRDefault="00F3229D" w:rsidP="00F3229D">
                  <w:pPr>
                    <w:framePr w:hSpace="180" w:wrap="around" w:vAnchor="page" w:hAnchor="margin" w:x="-602" w:y="1135"/>
                    <w:spacing w:line="276" w:lineRule="auto"/>
                    <w:jc w:val="center"/>
                    <w:rPr>
                      <w:rFonts w:cs="Times New Roman"/>
                    </w:rPr>
                  </w:pPr>
                  <w:proofErr w:type="spellStart"/>
                  <w:r w:rsidRPr="00F3229D">
                    <w:rPr>
                      <w:rFonts w:cs="Times New Roman"/>
                    </w:rPr>
                    <w:t>Diyala</w:t>
                  </w:r>
                  <w:proofErr w:type="spellEnd"/>
                  <w:r w:rsidRPr="00F3229D">
                    <w:rPr>
                      <w:rFonts w:cs="Times New Roman"/>
                    </w:rPr>
                    <w:t xml:space="preserve"> Journal for Engineering Sciences, special issue.</w:t>
                  </w:r>
                </w:p>
              </w:tc>
            </w:tr>
          </w:tbl>
          <w:p w:rsidR="00F3229D" w:rsidRPr="00F3229D" w:rsidRDefault="00F3229D" w:rsidP="00F3229D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</w:tbl>
    <w:p w:rsidR="00092148" w:rsidRDefault="00092148" w:rsidP="003D1984">
      <w:pPr>
        <w:ind w:left="142" w:hanging="142"/>
        <w:rPr>
          <w:rFonts w:ascii="Times New Roman" w:hAnsi="Times New Roman" w:cs="Times New Roman"/>
        </w:rPr>
      </w:pPr>
    </w:p>
    <w:p w:rsidR="00D0600B" w:rsidRPr="00F3229D" w:rsidRDefault="0050665A" w:rsidP="00F3229D">
      <w:pPr>
        <w:ind w:left="142" w:hanging="142"/>
      </w:pPr>
      <w:r w:rsidRPr="0050665A">
        <w:t xml:space="preserve"> </w:t>
      </w: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:rsidR="00445A02" w:rsidRPr="00445A02" w:rsidRDefault="00445A02" w:rsidP="003D1984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2268"/>
        <w:gridCol w:w="7380"/>
      </w:tblGrid>
      <w:tr w:rsidR="005B0D0E" w:rsidRPr="00B237D5" w:rsidTr="009C2D52">
        <w:tc>
          <w:tcPr>
            <w:tcW w:w="2268" w:type="dxa"/>
            <w:shd w:val="clear" w:color="auto" w:fill="auto"/>
            <w:vAlign w:val="center"/>
          </w:tcPr>
          <w:p w:rsidR="005B0D0E" w:rsidRPr="00B237D5" w:rsidRDefault="005B0D0E" w:rsidP="009C2D5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Scopus  </w:t>
            </w:r>
          </w:p>
        </w:tc>
        <w:tc>
          <w:tcPr>
            <w:tcW w:w="7380" w:type="dxa"/>
            <w:shd w:val="clear" w:color="auto" w:fill="auto"/>
          </w:tcPr>
          <w:p w:rsidR="005B0D0E" w:rsidRDefault="005B0D0E" w:rsidP="009C2D52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hyperlink r:id="rId11" w:history="1">
              <w:r w:rsidRPr="00AB2063">
                <w:rPr>
                  <w:rStyle w:val="Hyperlink"/>
                </w:rPr>
                <w:t>https://www.scopus.com/authid/detail.uri?authorId=57204874896</w:t>
              </w:r>
            </w:hyperlink>
          </w:p>
        </w:tc>
      </w:tr>
      <w:tr w:rsidR="005B0D0E" w:rsidRPr="00B237D5" w:rsidTr="009C2D52">
        <w:tc>
          <w:tcPr>
            <w:tcW w:w="2268" w:type="dxa"/>
            <w:shd w:val="clear" w:color="auto" w:fill="auto"/>
            <w:vAlign w:val="center"/>
          </w:tcPr>
          <w:p w:rsidR="005B0D0E" w:rsidRPr="00B237D5" w:rsidRDefault="005B0D0E" w:rsidP="009C2D5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 w:rsidRPr="00A277A6"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5B0D0E" w:rsidRPr="00BE71EE" w:rsidRDefault="005B0D0E" w:rsidP="009C2D52">
            <w:pPr>
              <w:rPr>
                <w:lang w:bidi="ar-IQ"/>
              </w:rPr>
            </w:pPr>
            <w:hyperlink r:id="rId13" w:history="1">
              <w:r w:rsidRPr="009A41BD">
                <w:rPr>
                  <w:rStyle w:val="Hyperlink"/>
                </w:rPr>
                <w:t>https://www.researchgate.net/profile/Wurod-Qasim-Mohamed</w:t>
              </w:r>
            </w:hyperlink>
            <w:r>
              <w:t xml:space="preserve"> </w:t>
            </w:r>
          </w:p>
        </w:tc>
      </w:tr>
      <w:tr w:rsidR="005B0D0E" w:rsidRPr="00B237D5" w:rsidTr="009C2D52">
        <w:tc>
          <w:tcPr>
            <w:tcW w:w="2268" w:type="dxa"/>
            <w:shd w:val="clear" w:color="auto" w:fill="auto"/>
            <w:vAlign w:val="center"/>
          </w:tcPr>
          <w:p w:rsidR="005B0D0E" w:rsidRPr="00B237D5" w:rsidRDefault="005B0D0E" w:rsidP="009C2D5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 w:rsidRPr="00A277A6"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5B0D0E" w:rsidRDefault="005B0D0E" w:rsidP="009C2D52">
            <w:pPr>
              <w:rPr>
                <w:rtl/>
              </w:rPr>
            </w:pPr>
            <w:hyperlink r:id="rId15" w:history="1">
              <w:r w:rsidRPr="00AB2063">
                <w:rPr>
                  <w:rStyle w:val="Hyperlink"/>
                </w:rPr>
                <w:t>https://scholar.google.com/citations?view_op=list_works&amp;hl=en&amp;hl=en&amp;user=GSc05uAAAAAJ</w:t>
              </w:r>
            </w:hyperlink>
          </w:p>
          <w:p w:rsidR="005B0D0E" w:rsidRPr="00B237D5" w:rsidRDefault="005B0D0E" w:rsidP="009C2D52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5B0D0E" w:rsidRPr="00B237D5" w:rsidTr="009C2D52">
        <w:tc>
          <w:tcPr>
            <w:tcW w:w="2268" w:type="dxa"/>
            <w:shd w:val="clear" w:color="auto" w:fill="auto"/>
            <w:vAlign w:val="center"/>
          </w:tcPr>
          <w:p w:rsidR="005B0D0E" w:rsidRPr="00B237D5" w:rsidRDefault="005B0D0E" w:rsidP="009C2D5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Arial"/>
                <w:b/>
                <w:bCs/>
                <w:caps/>
                <w:color w:val="FFFFFF"/>
                <w:shd w:val="clear" w:color="auto" w:fill="A6CE39"/>
              </w:rPr>
              <w:t>ORCID ID</w:t>
            </w:r>
          </w:p>
        </w:tc>
        <w:tc>
          <w:tcPr>
            <w:tcW w:w="7380" w:type="dxa"/>
            <w:shd w:val="clear" w:color="auto" w:fill="auto"/>
          </w:tcPr>
          <w:p w:rsidR="005B0D0E" w:rsidRPr="00BE71EE" w:rsidRDefault="005B0D0E" w:rsidP="009C2D52">
            <w:pPr>
              <w:rPr>
                <w:rFonts w:cs="Arial"/>
                <w:color w:val="494A4C"/>
                <w:sz w:val="18"/>
                <w:szCs w:val="18"/>
                <w:shd w:val="clear" w:color="auto" w:fill="FFFFFF"/>
              </w:rPr>
            </w:pPr>
            <w:r w:rsidRPr="00FF068C">
              <w:rPr>
                <w:rFonts w:cs="Arial"/>
                <w:color w:val="494A4C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AB2063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https://orcid.org/0000-0003-2421-1534</w:t>
              </w:r>
            </w:hyperlink>
          </w:p>
        </w:tc>
      </w:tr>
      <w:tr w:rsidR="005B0D0E" w:rsidRPr="00B237D5" w:rsidTr="000C48E2">
        <w:tc>
          <w:tcPr>
            <w:tcW w:w="2268" w:type="dxa"/>
            <w:shd w:val="clear" w:color="auto" w:fill="auto"/>
          </w:tcPr>
          <w:p w:rsidR="005B0D0E" w:rsidRPr="00317027" w:rsidRDefault="005B0D0E" w:rsidP="005B0D0E">
            <w:pPr>
              <w:rPr>
                <w:noProof/>
              </w:rPr>
            </w:pPr>
            <w:proofErr w:type="spellStart"/>
            <w:r w:rsidRPr="00317027">
              <w:rPr>
                <w:rFonts w:cs="Times New Roman"/>
                <w:sz w:val="22"/>
                <w:szCs w:val="22"/>
              </w:rPr>
              <w:t>Publons</w:t>
            </w:r>
            <w:proofErr w:type="spellEnd"/>
            <w:r w:rsidRPr="00317027">
              <w:rPr>
                <w:rFonts w:cs="Times New Roman"/>
                <w:sz w:val="22"/>
                <w:szCs w:val="22"/>
              </w:rPr>
              <w:t xml:space="preserve">  </w:t>
            </w:r>
            <w:r w:rsidRPr="00317027">
              <w:rPr>
                <w:noProof/>
              </w:rPr>
              <w:pict w14:anchorId="4120B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9pt;height:17.25pt;visibility:visible">
                  <v:imagedata r:id="rId17" o:title=""/>
                </v:shape>
              </w:pict>
            </w:r>
          </w:p>
        </w:tc>
        <w:tc>
          <w:tcPr>
            <w:tcW w:w="7380" w:type="dxa"/>
            <w:shd w:val="clear" w:color="auto" w:fill="auto"/>
          </w:tcPr>
          <w:p w:rsidR="005B0D0E" w:rsidRDefault="005B0D0E" w:rsidP="005B0D0E">
            <w:hyperlink r:id="rId18" w:history="1">
              <w:r w:rsidRPr="00317027">
                <w:rPr>
                  <w:rStyle w:val="Hyperlink"/>
                </w:rPr>
                <w:t>https://publons.com/researcher/2066213/wurod-qasim-mohamed/</w:t>
              </w:r>
            </w:hyperlink>
          </w:p>
        </w:tc>
      </w:tr>
    </w:tbl>
    <w:p w:rsidR="00D0600B" w:rsidRPr="00AE397A" w:rsidRDefault="00D0600B" w:rsidP="005B0D0E">
      <w:pPr>
        <w:ind w:left="142" w:hanging="142"/>
        <w:rPr>
          <w:rFonts w:ascii="Times New Roman" w:hAnsi="Times New Roman" w:cs="Times New Roman"/>
        </w:rPr>
      </w:pPr>
      <w:bookmarkStart w:id="0" w:name="_GoBack"/>
      <w:bookmarkEnd w:id="0"/>
    </w:p>
    <w:sectPr w:rsidR="00D0600B" w:rsidRPr="00AE397A" w:rsidSect="00445A02">
      <w:footerReference w:type="even" r:id="rId19"/>
      <w:footerReference w:type="default" r:id="rId20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E7" w:rsidRDefault="00B200E7">
      <w:r>
        <w:separator/>
      </w:r>
    </w:p>
  </w:endnote>
  <w:endnote w:type="continuationSeparator" w:id="0">
    <w:p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B20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D0E">
      <w:rPr>
        <w:rStyle w:val="PageNumber"/>
        <w:noProof/>
      </w:rPr>
      <w:t>3</w:t>
    </w:r>
    <w:r>
      <w:rPr>
        <w:rStyle w:val="PageNumber"/>
      </w:rPr>
      <w:fldChar w:fldCharType="end"/>
    </w:r>
  </w:p>
  <w:p w:rsidR="008E5EF0" w:rsidRDefault="00B20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E7" w:rsidRDefault="00B200E7">
      <w:r>
        <w:separator/>
      </w:r>
    </w:p>
  </w:footnote>
  <w:footnote w:type="continuationSeparator" w:id="0">
    <w:p w:rsidR="00B200E7" w:rsidRDefault="00B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7"/>
    <w:multiLevelType w:val="hybridMultilevel"/>
    <w:tmpl w:val="7E18D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3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6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AB73F0"/>
    <w:multiLevelType w:val="hybridMultilevel"/>
    <w:tmpl w:val="F6CEC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10" w15:restartNumberingAfterBreak="0">
    <w:nsid w:val="788D07A2"/>
    <w:multiLevelType w:val="hybridMultilevel"/>
    <w:tmpl w:val="04EC4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2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111BBE"/>
    <w:rsid w:val="00154DE7"/>
    <w:rsid w:val="00173F48"/>
    <w:rsid w:val="001970CC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07E47"/>
    <w:rsid w:val="00325F33"/>
    <w:rsid w:val="00331AA2"/>
    <w:rsid w:val="00344BCB"/>
    <w:rsid w:val="003C35AD"/>
    <w:rsid w:val="003D1984"/>
    <w:rsid w:val="003F15D0"/>
    <w:rsid w:val="003F568A"/>
    <w:rsid w:val="00441E0A"/>
    <w:rsid w:val="00445A02"/>
    <w:rsid w:val="00450F1C"/>
    <w:rsid w:val="00457654"/>
    <w:rsid w:val="00461463"/>
    <w:rsid w:val="00484F0E"/>
    <w:rsid w:val="00490FAC"/>
    <w:rsid w:val="004931C3"/>
    <w:rsid w:val="004A35B6"/>
    <w:rsid w:val="004C4578"/>
    <w:rsid w:val="004D7061"/>
    <w:rsid w:val="0050665A"/>
    <w:rsid w:val="00514979"/>
    <w:rsid w:val="00517E8C"/>
    <w:rsid w:val="005336D9"/>
    <w:rsid w:val="00562F3C"/>
    <w:rsid w:val="00592D07"/>
    <w:rsid w:val="005A0692"/>
    <w:rsid w:val="005B016C"/>
    <w:rsid w:val="005B0446"/>
    <w:rsid w:val="005B0D0E"/>
    <w:rsid w:val="005C4E33"/>
    <w:rsid w:val="005E01BB"/>
    <w:rsid w:val="005E29B7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36EAE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55595"/>
    <w:rsid w:val="009A1C1F"/>
    <w:rsid w:val="009A762C"/>
    <w:rsid w:val="009E3861"/>
    <w:rsid w:val="00A1209A"/>
    <w:rsid w:val="00A324E9"/>
    <w:rsid w:val="00A55F05"/>
    <w:rsid w:val="00A75D27"/>
    <w:rsid w:val="00A766CF"/>
    <w:rsid w:val="00A918D6"/>
    <w:rsid w:val="00A94879"/>
    <w:rsid w:val="00AB6291"/>
    <w:rsid w:val="00AF2CFE"/>
    <w:rsid w:val="00B04D91"/>
    <w:rsid w:val="00B07B9C"/>
    <w:rsid w:val="00B200E7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6593"/>
    <w:rsid w:val="00D016AD"/>
    <w:rsid w:val="00D0600B"/>
    <w:rsid w:val="00D150E3"/>
    <w:rsid w:val="00D212BC"/>
    <w:rsid w:val="00D45A08"/>
    <w:rsid w:val="00D45BB6"/>
    <w:rsid w:val="00D527C8"/>
    <w:rsid w:val="00D622CB"/>
    <w:rsid w:val="00D635F4"/>
    <w:rsid w:val="00D93447"/>
    <w:rsid w:val="00D97B0E"/>
    <w:rsid w:val="00DC6C2B"/>
    <w:rsid w:val="00E0094A"/>
    <w:rsid w:val="00E115E4"/>
    <w:rsid w:val="00E252E1"/>
    <w:rsid w:val="00E36572"/>
    <w:rsid w:val="00E5556B"/>
    <w:rsid w:val="00E654B4"/>
    <w:rsid w:val="00E8777A"/>
    <w:rsid w:val="00EB13CF"/>
    <w:rsid w:val="00ED5F1B"/>
    <w:rsid w:val="00F30A73"/>
    <w:rsid w:val="00F3229D"/>
    <w:rsid w:val="00F76CAE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26AB3-D905-4BF8-97F3-79EBA3D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earchgate.net/profile/Wurod-Qasim-Mohamed" TargetMode="External"/><Relationship Id="rId18" Type="http://schemas.openxmlformats.org/officeDocument/2006/relationships/hyperlink" Target="https://publons.com/researcher/2066213/wurod-qasim-mohame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orcid.org/0000-0003-2421-153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2048748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view_op=list_works&amp;hl=en&amp;hl=en&amp;user=GSc05uAAAAAJ" TargetMode="External"/><Relationship Id="rId10" Type="http://schemas.openxmlformats.org/officeDocument/2006/relationships/hyperlink" Target="mailto:wurod@uodiyala.edu.iq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urod@uodiyala.edu.iq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C75C-90C9-40C5-B606-9057E9B8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wurod89@gmail.com</cp:lastModifiedBy>
  <cp:revision>16</cp:revision>
  <cp:lastPrinted>2016-03-04T19:01:00Z</cp:lastPrinted>
  <dcterms:created xsi:type="dcterms:W3CDTF">2021-10-18T14:56:00Z</dcterms:created>
  <dcterms:modified xsi:type="dcterms:W3CDTF">2021-10-18T21:36:00Z</dcterms:modified>
</cp:coreProperties>
</file>